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CD1" w:rsidRDefault="00F90CD1" w:rsidP="00F90C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90CD1" w:rsidRDefault="00F90CD1" w:rsidP="00F90C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90CD1" w:rsidRDefault="00F90CD1" w:rsidP="00F90C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90CD1" w:rsidRDefault="00F90CD1" w:rsidP="00F90C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90CD1" w:rsidRDefault="00F90CD1" w:rsidP="00F90CD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F5169" w:rsidRDefault="007F5169" w:rsidP="007F51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803CF" w:rsidRPr="00087EC1" w:rsidRDefault="008803CF" w:rsidP="00F90CD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8803CF" w:rsidRPr="00087EC1" w:rsidRDefault="008803C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8803CF" w:rsidRDefault="008803CF" w:rsidP="009B6010">
      <w:pPr>
        <w:pStyle w:val="3"/>
        <w:ind w:left="720"/>
        <w:jc w:val="both"/>
        <w:rPr>
          <w:bCs/>
          <w:color w:val="000000"/>
          <w:spacing w:val="-2"/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1"/>
          <w:sz w:val="24"/>
        </w:rPr>
        <w:t>Диффузная эндокринная система (АПУД-</w:t>
      </w:r>
      <w:r w:rsidRPr="008E2003">
        <w:rPr>
          <w:bCs/>
          <w:color w:val="000000"/>
          <w:spacing w:val="-2"/>
          <w:sz w:val="24"/>
        </w:rPr>
        <w:t>система)</w:t>
      </w:r>
    </w:p>
    <w:p w:rsidR="008803CF" w:rsidRPr="00087EC1" w:rsidRDefault="008803CF" w:rsidP="009B601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>
        <w:rPr>
          <w:sz w:val="24"/>
        </w:rPr>
        <w:t>ОД.О.01.2.12.</w:t>
      </w:r>
    </w:p>
    <w:p w:rsidR="008803CF" w:rsidRPr="00087EC1" w:rsidRDefault="008803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 xml:space="preserve"> ординатура «Клиническая эндокринология»</w:t>
      </w:r>
    </w:p>
    <w:p w:rsidR="008803CF" w:rsidRPr="00087EC1" w:rsidRDefault="008803CF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8803CF" w:rsidRPr="00087EC1" w:rsidRDefault="008803CF" w:rsidP="007F516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</w:t>
      </w:r>
      <w:proofErr w:type="gramStart"/>
      <w:r w:rsidRPr="00087EC1">
        <w:rPr>
          <w:rFonts w:ascii="Times New Roman" w:hAnsi="Times New Roman"/>
          <w:sz w:val="24"/>
          <w:szCs w:val="24"/>
        </w:rPr>
        <w:t>..</w:t>
      </w:r>
      <w:proofErr w:type="gramEnd"/>
    </w:p>
    <w:p w:rsidR="008803CF" w:rsidRPr="00087EC1" w:rsidRDefault="007F516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8803CF" w:rsidRPr="00087EC1">
        <w:rPr>
          <w:rFonts w:ascii="Times New Roman" w:hAnsi="Times New Roman"/>
          <w:sz w:val="24"/>
          <w:szCs w:val="24"/>
        </w:rPr>
        <w:t>. Цели:</w:t>
      </w:r>
    </w:p>
    <w:p w:rsidR="008803CF" w:rsidRPr="00087EC1" w:rsidRDefault="004650D7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 xml:space="preserve">В результате освоения темы </w:t>
      </w:r>
      <w:r w:rsidR="008803CF">
        <w:rPr>
          <w:sz w:val="24"/>
        </w:rPr>
        <w:t xml:space="preserve"> ординатор </w:t>
      </w:r>
      <w:r w:rsidR="008803CF" w:rsidRPr="00087EC1">
        <w:rPr>
          <w:sz w:val="24"/>
        </w:rPr>
        <w:t xml:space="preserve">должен уметь: оценивать </w:t>
      </w:r>
      <w:r w:rsidR="008803CF">
        <w:rPr>
          <w:sz w:val="24"/>
        </w:rPr>
        <w:t>работу АПУД-системы.</w:t>
      </w:r>
    </w:p>
    <w:p w:rsidR="008803CF" w:rsidRPr="00087EC1" w:rsidRDefault="008803CF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803CF" w:rsidRDefault="008803CF" w:rsidP="00082F81"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C53C11">
        <w:rPr>
          <w:spacing w:val="-1"/>
        </w:rPr>
        <w:t xml:space="preserve"> </w:t>
      </w:r>
      <w:r w:rsidRPr="00613762">
        <w:rPr>
          <w:color w:val="000000"/>
          <w:spacing w:val="-1"/>
        </w:rPr>
        <w:t>Происхождение и функция АПУД-системы</w:t>
      </w:r>
      <w:r>
        <w:t xml:space="preserve">. </w:t>
      </w:r>
      <w:r w:rsidRPr="00AE73A1">
        <w:rPr>
          <w:color w:val="000000"/>
          <w:spacing w:val="-1"/>
        </w:rPr>
        <w:t>Опре</w:t>
      </w:r>
      <w:r w:rsidRPr="00082F81">
        <w:rPr>
          <w:color w:val="000000"/>
          <w:spacing w:val="-1"/>
        </w:rPr>
        <w:t>деление термина «</w:t>
      </w:r>
      <w:proofErr w:type="spellStart"/>
      <w:r w:rsidRPr="00082F81">
        <w:rPr>
          <w:color w:val="000000"/>
          <w:spacing w:val="-1"/>
        </w:rPr>
        <w:t>апудома</w:t>
      </w:r>
      <w:proofErr w:type="spellEnd"/>
      <w:r w:rsidRPr="00082F81">
        <w:rPr>
          <w:color w:val="000000"/>
          <w:spacing w:val="-1"/>
        </w:rPr>
        <w:t>»</w:t>
      </w:r>
      <w:r>
        <w:t xml:space="preserve">. </w:t>
      </w:r>
      <w:r w:rsidRPr="00AE73A1">
        <w:rPr>
          <w:color w:val="000000"/>
          <w:spacing w:val="-1"/>
        </w:rPr>
        <w:t>Функция клеток АПУД-системы</w:t>
      </w:r>
    </w:p>
    <w:p w:rsidR="008803CF" w:rsidRPr="00087EC1" w:rsidRDefault="008803CF" w:rsidP="00082F81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эндокринная регуляция АПУД-системы.</w:t>
      </w:r>
    </w:p>
    <w:p w:rsidR="008803CF" w:rsidRPr="00087EC1" w:rsidRDefault="008803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8803CF" w:rsidRPr="00087EC1" w:rsidRDefault="008803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8803CF" w:rsidRPr="00087EC1" w:rsidRDefault="008803C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8803CF" w:rsidRPr="00087EC1" w:rsidRDefault="008803C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8803CF" w:rsidRPr="00087EC1" w:rsidRDefault="008803CF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АПУД-системы.</w:t>
      </w:r>
    </w:p>
    <w:p w:rsidR="008803CF" w:rsidRPr="00087EC1" w:rsidRDefault="008803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8803CF" w:rsidRPr="00087EC1" w:rsidRDefault="008803CF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8803CF" w:rsidRPr="00087EC1" w:rsidRDefault="008803CF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работы </w:t>
      </w:r>
      <w:r>
        <w:rPr>
          <w:sz w:val="24"/>
        </w:rPr>
        <w:t>эндокринной регуляции АПУД-системы.</w:t>
      </w:r>
    </w:p>
    <w:p w:rsidR="008803CF" w:rsidRDefault="008803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803CF" w:rsidRPr="00087EC1" w:rsidRDefault="008803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8803CF" w:rsidRPr="007A592A" w:rsidRDefault="008803C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8803CF" w:rsidRPr="007A592A" w:rsidRDefault="008803C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803CF" w:rsidRPr="007A592A" w:rsidRDefault="008803C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8803CF" w:rsidRPr="00D7454E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8803CF" w:rsidRPr="00601EFB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8803CF" w:rsidRPr="00601EFB" w:rsidRDefault="008803CF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803CF" w:rsidRPr="00D06AB0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8803CF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8803CF" w:rsidRPr="002B691F" w:rsidRDefault="008803CF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8803CF" w:rsidRPr="002B691F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8803CF" w:rsidRPr="002B691F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803CF" w:rsidRPr="00C53C11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8803CF" w:rsidRPr="00087EC1" w:rsidRDefault="008803CF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3CF" w:rsidRPr="00087EC1" w:rsidRDefault="008803C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803CF" w:rsidRPr="00087EC1" w:rsidRDefault="008803C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803CF" w:rsidRDefault="008803CF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8803C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2F81"/>
    <w:rsid w:val="00087EC1"/>
    <w:rsid w:val="002234FE"/>
    <w:rsid w:val="002B691F"/>
    <w:rsid w:val="003C5B66"/>
    <w:rsid w:val="003F582B"/>
    <w:rsid w:val="004650D7"/>
    <w:rsid w:val="00521790"/>
    <w:rsid w:val="00534761"/>
    <w:rsid w:val="00574E72"/>
    <w:rsid w:val="00601EFB"/>
    <w:rsid w:val="00613762"/>
    <w:rsid w:val="00640378"/>
    <w:rsid w:val="006D085D"/>
    <w:rsid w:val="007A592A"/>
    <w:rsid w:val="007F1A97"/>
    <w:rsid w:val="007F5169"/>
    <w:rsid w:val="00844036"/>
    <w:rsid w:val="008803CF"/>
    <w:rsid w:val="008E2003"/>
    <w:rsid w:val="00970902"/>
    <w:rsid w:val="009B6010"/>
    <w:rsid w:val="00AE73A1"/>
    <w:rsid w:val="00BB0528"/>
    <w:rsid w:val="00C53C11"/>
    <w:rsid w:val="00D06AB0"/>
    <w:rsid w:val="00D7454E"/>
    <w:rsid w:val="00DE7704"/>
    <w:rsid w:val="00E4574C"/>
    <w:rsid w:val="00E8211E"/>
    <w:rsid w:val="00E94451"/>
    <w:rsid w:val="00F9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2012-07-09T05:40:00Z</dcterms:created>
  <dcterms:modified xsi:type="dcterms:W3CDTF">2018-11-01T15:26:00Z</dcterms:modified>
</cp:coreProperties>
</file>